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A7" w:rsidRDefault="006E17A7" w:rsidP="00AA6D01">
      <w:pPr>
        <w:pStyle w:val="Default"/>
        <w:rPr>
          <w:b/>
          <w:color w:val="FF0000"/>
        </w:rPr>
      </w:pPr>
    </w:p>
    <w:p w:rsidR="006E17A7" w:rsidRDefault="006E17A7" w:rsidP="006E17A7">
      <w:pPr>
        <w:pStyle w:val="Default"/>
        <w:jc w:val="right"/>
        <w:rPr>
          <w:b/>
          <w:color w:val="FF0000"/>
        </w:rPr>
      </w:pPr>
      <w:bookmarkStart w:id="0" w:name="_GoBack"/>
      <w:bookmarkEnd w:id="0"/>
      <w:r>
        <w:rPr>
          <w:b/>
          <w:noProof/>
          <w:color w:val="FF0000"/>
          <w:lang w:eastAsia="cs-CZ"/>
        </w:rPr>
        <w:drawing>
          <wp:inline distT="0" distB="0" distL="0" distR="0">
            <wp:extent cx="1977712" cy="123825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058" cy="123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7A7" w:rsidRDefault="006E17A7" w:rsidP="00AA6D01">
      <w:pPr>
        <w:pStyle w:val="Default"/>
        <w:rPr>
          <w:b/>
          <w:color w:val="FF0000"/>
        </w:rPr>
      </w:pPr>
    </w:p>
    <w:p w:rsidR="00AA6D01" w:rsidRPr="006E17A7" w:rsidRDefault="00AA6D01" w:rsidP="006E17A7">
      <w:pPr>
        <w:pStyle w:val="Default"/>
        <w:jc w:val="center"/>
        <w:rPr>
          <w:b/>
          <w:color w:val="FF0000"/>
          <w:sz w:val="40"/>
          <w:szCs w:val="40"/>
        </w:rPr>
      </w:pPr>
      <w:r w:rsidRPr="006E17A7">
        <w:rPr>
          <w:b/>
          <w:color w:val="FF0000"/>
          <w:sz w:val="40"/>
          <w:szCs w:val="40"/>
        </w:rPr>
        <w:t xml:space="preserve">Operativní leasing pro </w:t>
      </w:r>
      <w:r w:rsidR="00CA74C2" w:rsidRPr="006E17A7">
        <w:rPr>
          <w:b/>
          <w:color w:val="FF0000"/>
          <w:sz w:val="40"/>
          <w:szCs w:val="40"/>
        </w:rPr>
        <w:t xml:space="preserve">vozy </w:t>
      </w:r>
      <w:r w:rsidRPr="006E17A7">
        <w:rPr>
          <w:b/>
          <w:color w:val="FF0000"/>
          <w:sz w:val="40"/>
          <w:szCs w:val="40"/>
        </w:rPr>
        <w:t>ISUZU D</w:t>
      </w:r>
      <w:r w:rsidR="006E17A7">
        <w:rPr>
          <w:b/>
          <w:color w:val="FF0000"/>
          <w:sz w:val="40"/>
          <w:szCs w:val="40"/>
        </w:rPr>
        <w:t xml:space="preserve"> </w:t>
      </w:r>
      <w:r w:rsidRPr="006E17A7">
        <w:rPr>
          <w:b/>
          <w:color w:val="FF0000"/>
          <w:sz w:val="40"/>
          <w:szCs w:val="40"/>
        </w:rPr>
        <w:t>-</w:t>
      </w:r>
      <w:r w:rsidR="006E17A7">
        <w:rPr>
          <w:b/>
          <w:color w:val="FF0000"/>
          <w:sz w:val="40"/>
          <w:szCs w:val="40"/>
        </w:rPr>
        <w:t xml:space="preserve"> </w:t>
      </w:r>
      <w:r w:rsidRPr="006E17A7">
        <w:rPr>
          <w:b/>
          <w:color w:val="FF0000"/>
          <w:sz w:val="40"/>
          <w:szCs w:val="40"/>
        </w:rPr>
        <w:t>MAX</w:t>
      </w:r>
    </w:p>
    <w:p w:rsidR="00AA6D01" w:rsidRDefault="00AA6D01" w:rsidP="00AA6D01"/>
    <w:p w:rsidR="00B4549B" w:rsidRDefault="00AA6D01" w:rsidP="00AA6D01">
      <w:r>
        <w:t>Jedná se o operativní leasing bez akontace s atraktivními měsíčními splátkami na období 36 měsíců a ročním nájezdem 15.000 km</w:t>
      </w:r>
    </w:p>
    <w:p w:rsidR="00CA74C2" w:rsidRDefault="00CA74C2" w:rsidP="00AA6D01">
      <w:r>
        <w:t>Nabídka operativního leasingu se vztahuje i na výroční modely EDITION 10.</w:t>
      </w:r>
    </w:p>
    <w:p w:rsidR="00AA6D01" w:rsidRDefault="00AA6D01" w:rsidP="00AA6D01">
      <w:pPr>
        <w:pStyle w:val="Default"/>
      </w:pPr>
    </w:p>
    <w:p w:rsidR="00AA6D01" w:rsidRDefault="00AA6D01" w:rsidP="00AA6D01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Leasingová nabídka platí pouze pro podnikatele a obsahuje: </w:t>
      </w:r>
    </w:p>
    <w:p w:rsidR="00AA6D01" w:rsidRDefault="00AA6D01" w:rsidP="00AA6D01">
      <w:pPr>
        <w:pStyle w:val="Default"/>
        <w:rPr>
          <w:sz w:val="22"/>
          <w:szCs w:val="22"/>
        </w:rPr>
      </w:pPr>
    </w:p>
    <w:p w:rsidR="00AA6D01" w:rsidRDefault="00AA6D01" w:rsidP="00AA6D01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Servisní údržbu předepsanou výrobcem </w:t>
      </w:r>
    </w:p>
    <w:p w:rsidR="00AA6D01" w:rsidRDefault="00AA6D01" w:rsidP="00AA6D01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Pneuservis, včetně zimních pneumatik </w:t>
      </w:r>
    </w:p>
    <w:p w:rsidR="00AA6D01" w:rsidRDefault="00AA6D01" w:rsidP="00AA6D01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Havarijní pojištění a povinné ručení </w:t>
      </w:r>
    </w:p>
    <w:p w:rsidR="00AA6D01" w:rsidRDefault="00AA6D01" w:rsidP="00AA6D0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Asistenční službu </w:t>
      </w:r>
    </w:p>
    <w:p w:rsidR="00CA74C2" w:rsidRDefault="00CA74C2" w:rsidP="00CA74C2">
      <w:pPr>
        <w:pStyle w:val="Default"/>
      </w:pPr>
    </w:p>
    <w:p w:rsidR="00AA6D01" w:rsidRDefault="00CA74C2" w:rsidP="00CA74C2">
      <w:r>
        <w:t>Detailní podmínky produktu včetně rozsahu pojištění a ceny přečerpaných/nedočerpaných km bude obsahovat konkrétní nabídka pro zákazníka.</w:t>
      </w:r>
    </w:p>
    <w:p w:rsidR="00CA74C2" w:rsidRDefault="00CA74C2" w:rsidP="00CA74C2">
      <w:r>
        <w:t>Pro podrobnou nabídku operativního leasingu, nebo pro více informací jsme pro Vás k di</w:t>
      </w:r>
      <w:r w:rsidR="006E17A7">
        <w:t>spozici na uvedených kontaktech:</w:t>
      </w:r>
    </w:p>
    <w:p w:rsidR="00CA74C2" w:rsidRDefault="00CA74C2" w:rsidP="00CA74C2">
      <w:pPr>
        <w:spacing w:after="0"/>
        <w:rPr>
          <w:rFonts w:eastAsiaTheme="minorEastAsia"/>
          <w:b/>
          <w:noProof/>
          <w:lang w:eastAsia="cs-CZ"/>
        </w:rPr>
      </w:pPr>
      <w:r>
        <w:rPr>
          <w:rFonts w:eastAsiaTheme="minorEastAsia"/>
          <w:b/>
          <w:noProof/>
          <w:lang w:eastAsia="cs-CZ"/>
        </w:rPr>
        <w:t>František Voříšek</w:t>
      </w:r>
    </w:p>
    <w:p w:rsidR="00CA74C2" w:rsidRPr="00CA74C2" w:rsidRDefault="00CA74C2" w:rsidP="00CA74C2">
      <w:pPr>
        <w:spacing w:after="0"/>
      </w:pPr>
      <w:r w:rsidRPr="00CA74C2">
        <w:t>Obchodní zástupce ISUZU</w:t>
      </w:r>
    </w:p>
    <w:p w:rsidR="00CA74C2" w:rsidRPr="00CA74C2" w:rsidRDefault="00CA74C2" w:rsidP="00CA74C2">
      <w:pPr>
        <w:spacing w:after="0"/>
      </w:pPr>
      <w:r w:rsidRPr="00CA74C2">
        <w:t xml:space="preserve">E-mail: </w:t>
      </w:r>
      <w:hyperlink r:id="rId7" w:history="1">
        <w:r w:rsidRPr="00CA74C2">
          <w:t>frantisek.vorisek@proscan.c</w:t>
        </w:r>
      </w:hyperlink>
      <w:r w:rsidRPr="00CA74C2">
        <w:t>z</w:t>
      </w:r>
    </w:p>
    <w:p w:rsidR="00CA74C2" w:rsidRPr="00CA74C2" w:rsidRDefault="00CA74C2" w:rsidP="00CA74C2">
      <w:pPr>
        <w:spacing w:after="0"/>
      </w:pPr>
      <w:r w:rsidRPr="00CA74C2">
        <w:t>Telefon: +420 737 213 691</w:t>
      </w:r>
    </w:p>
    <w:p w:rsidR="00CA74C2" w:rsidRPr="00CA74C2" w:rsidRDefault="00CA74C2" w:rsidP="00CA74C2">
      <w:pPr>
        <w:spacing w:after="0"/>
      </w:pPr>
      <w:r>
        <w:t>www.isuzutruck.eu</w:t>
      </w:r>
    </w:p>
    <w:p w:rsidR="00CA74C2" w:rsidRDefault="006E17A7" w:rsidP="00CA74C2">
      <w:pPr>
        <w:spacing w:after="0"/>
      </w:pPr>
      <w:hyperlink r:id="rId8" w:history="1">
        <w:r w:rsidR="00CA74C2" w:rsidRPr="00CA74C2">
          <w:t>www.proscan.cz</w:t>
        </w:r>
      </w:hyperlink>
    </w:p>
    <w:p w:rsidR="006E17A7" w:rsidRDefault="006E17A7" w:rsidP="00CA74C2">
      <w:pPr>
        <w:spacing w:after="0"/>
      </w:pPr>
    </w:p>
    <w:p w:rsidR="006E17A7" w:rsidRPr="00CA74C2" w:rsidRDefault="006E17A7" w:rsidP="006E17A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3615826" cy="1297743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can 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937" cy="129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4C2" w:rsidRDefault="00CA74C2" w:rsidP="00CA74C2"/>
    <w:sectPr w:rsidR="00CA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A6362"/>
    <w:multiLevelType w:val="hybridMultilevel"/>
    <w:tmpl w:val="DB701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5342B7"/>
    <w:rsid w:val="006E17A7"/>
    <w:rsid w:val="00867E9F"/>
    <w:rsid w:val="00AA6D01"/>
    <w:rsid w:val="00B4549B"/>
    <w:rsid w:val="00CA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A6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A74C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A74C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A6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A74C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A74C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can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rantisek.vorisek@prosc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czjc2fvk</dc:creator>
  <cp:lastModifiedBy>Zdenek</cp:lastModifiedBy>
  <cp:revision>2</cp:revision>
  <dcterms:created xsi:type="dcterms:W3CDTF">2016-05-17T08:09:00Z</dcterms:created>
  <dcterms:modified xsi:type="dcterms:W3CDTF">2016-05-17T08:09:00Z</dcterms:modified>
</cp:coreProperties>
</file>